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3D" w:rsidRPr="00FF597A" w:rsidRDefault="00FD7C3D" w:rsidP="00FD7C3D">
      <w:pPr>
        <w:jc w:val="center"/>
        <w:rPr>
          <w:rFonts w:ascii="Georgia" w:hAnsi="Georgia"/>
          <w:b/>
        </w:rPr>
      </w:pPr>
      <w:bookmarkStart w:id="0" w:name="_GoBack"/>
      <w:bookmarkEnd w:id="0"/>
      <w:r w:rsidRPr="00FF597A">
        <w:rPr>
          <w:rFonts w:ascii="Georgia" w:hAnsi="Georgia"/>
          <w:b/>
        </w:rPr>
        <w:t>GRADUATION PROJECT INTRODUCTION PRACTICE</w:t>
      </w:r>
    </w:p>
    <w:p w:rsidR="00FD7C3D" w:rsidRPr="00FF597A" w:rsidRDefault="00FD7C3D" w:rsidP="00FD7C3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ind w:left="18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F597A">
        <w:rPr>
          <w:rFonts w:ascii="Times New Roman" w:hAnsi="Times New Roman" w:cs="Times New Roman"/>
          <w:sz w:val="28"/>
          <w:szCs w:val="28"/>
        </w:rPr>
        <w:t>The Introduction</w:t>
      </w:r>
    </w:p>
    <w:p w:rsidR="00FD7C3D" w:rsidRPr="00A21599" w:rsidRDefault="00FD7C3D" w:rsidP="00FD7C3D">
      <w:pPr>
        <w:rPr>
          <w:rFonts w:ascii="Times New Roman" w:hAnsi="Times New Roman" w:cs="Times New Roman"/>
        </w:rPr>
      </w:pPr>
      <w:r w:rsidRPr="003C3EAF">
        <w:rPr>
          <w:rFonts w:ascii="Times New Roman" w:hAnsi="Times New Roman" w:cs="Times New Roman"/>
        </w:rPr>
        <w:t xml:space="preserve"> First impressions are always the strongest.  However, you can redeem yourself even if you lose your nerves in the beginning of your presentation and finish strong.  </w:t>
      </w:r>
      <w:r w:rsidRPr="00A21599">
        <w:rPr>
          <w:rFonts w:ascii="Times New Roman" w:hAnsi="Times New Roman" w:cs="Times New Roman"/>
        </w:rPr>
        <w:t>Here’s an example of how you can do this. After watching the video clip</w:t>
      </w:r>
      <w:r w:rsidR="00A21599" w:rsidRPr="00A21599">
        <w:rPr>
          <w:rFonts w:ascii="Times New Roman" w:hAnsi="Times New Roman" w:cs="Times New Roman"/>
        </w:rPr>
        <w:t>s</w:t>
      </w:r>
      <w:r w:rsidRPr="00A21599">
        <w:rPr>
          <w:rFonts w:ascii="Times New Roman" w:hAnsi="Times New Roman" w:cs="Times New Roman"/>
        </w:rPr>
        <w:t>, answer the questions below.  Be prepared to discuss.</w:t>
      </w:r>
    </w:p>
    <w:p w:rsidR="00FD7C3D" w:rsidRPr="00A21599" w:rsidRDefault="00A21599" w:rsidP="00FD7C3D">
      <w:pPr>
        <w:rPr>
          <w:rFonts w:ascii="Georgia" w:hAnsi="Georgia"/>
          <w:b/>
        </w:rPr>
      </w:pPr>
      <w:r w:rsidRPr="00A21599">
        <w:rPr>
          <w:rFonts w:ascii="Georgia" w:hAnsi="Georgia"/>
          <w:b/>
        </w:rPr>
        <w:t>Clip # 1</w:t>
      </w: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How did the speaker begin his/her presentation?</w:t>
      </w:r>
    </w:p>
    <w:p w:rsidR="00FD7C3D" w:rsidRPr="00A21599" w:rsidRDefault="00FD7C3D" w:rsidP="00FD7C3D">
      <w:pPr>
        <w:ind w:left="360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What was appealing about his/her approach?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How did he/she continue to keep your attention?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 xml:space="preserve">What could the speaker have done to be more engaging? Less distracting?  </w:t>
      </w:r>
    </w:p>
    <w:p w:rsidR="00A21599" w:rsidRDefault="00A21599" w:rsidP="00FD7C3D">
      <w:pPr>
        <w:rPr>
          <w:rFonts w:ascii="Times New Roman" w:hAnsi="Times New Roman" w:cs="Times New Roman"/>
        </w:rPr>
      </w:pPr>
    </w:p>
    <w:p w:rsidR="00A21599" w:rsidRDefault="00A21599" w:rsidP="00FD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</w:t>
      </w:r>
    </w:p>
    <w:p w:rsidR="00A21599" w:rsidRPr="00A21599" w:rsidRDefault="00A21599" w:rsidP="00A21599">
      <w:pPr>
        <w:rPr>
          <w:rFonts w:ascii="Georgia" w:hAnsi="Georgia"/>
          <w:b/>
        </w:rPr>
      </w:pPr>
      <w:r w:rsidRPr="00A21599">
        <w:rPr>
          <w:rFonts w:ascii="Georgia" w:hAnsi="Georgia"/>
          <w:b/>
        </w:rPr>
        <w:t>Clip # 2</w:t>
      </w: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How did the speaker begin his/her presentation?</w:t>
      </w:r>
    </w:p>
    <w:p w:rsidR="00A21599" w:rsidRDefault="00A21599" w:rsidP="00A21599">
      <w:pPr>
        <w:ind w:left="360"/>
        <w:rPr>
          <w:rFonts w:ascii="Georgia" w:hAnsi="Georgia"/>
        </w:rPr>
      </w:pPr>
    </w:p>
    <w:p w:rsidR="00A21599" w:rsidRPr="00A21599" w:rsidRDefault="00A21599" w:rsidP="00A21599">
      <w:pPr>
        <w:ind w:left="360"/>
        <w:rPr>
          <w:rFonts w:ascii="Georgia" w:hAnsi="Georgia"/>
        </w:rPr>
      </w:pPr>
    </w:p>
    <w:p w:rsid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What was appealing about his/her approach?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Default="00A21599" w:rsidP="00A21599">
      <w:pPr>
        <w:pStyle w:val="ListParagraph"/>
        <w:rPr>
          <w:rFonts w:ascii="Georgia" w:hAnsi="Georgia"/>
        </w:rPr>
      </w:pPr>
    </w:p>
    <w:p w:rsid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How did he/she continue to keep your attention?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 xml:space="preserve">What could the speaker have done to be more engaging? Less distracting?  </w:t>
      </w:r>
    </w:p>
    <w:p w:rsidR="00A21599" w:rsidRDefault="00A21599" w:rsidP="00FD7C3D">
      <w:pPr>
        <w:rPr>
          <w:rFonts w:ascii="Times New Roman" w:hAnsi="Times New Roman" w:cs="Times New Roman"/>
          <w:b/>
          <w:sz w:val="24"/>
          <w:szCs w:val="24"/>
        </w:rPr>
      </w:pPr>
    </w:p>
    <w:p w:rsidR="00A21599" w:rsidRPr="003C09AD" w:rsidRDefault="003C09AD" w:rsidP="00FD7C3D">
      <w:pPr>
        <w:rPr>
          <w:rFonts w:ascii="Times New Roman" w:hAnsi="Times New Roman" w:cs="Times New Roman"/>
          <w:b/>
          <w:sz w:val="24"/>
          <w:szCs w:val="24"/>
        </w:rPr>
      </w:pPr>
      <w:r w:rsidRPr="003C09AD">
        <w:rPr>
          <w:rFonts w:ascii="Times New Roman" w:hAnsi="Times New Roman" w:cs="Times New Roman"/>
          <w:b/>
          <w:sz w:val="24"/>
          <w:szCs w:val="24"/>
        </w:rPr>
        <w:t>~~~~~~~~~~~~~~~~~~~~~~~~~~~~~~~~~~~~~~~~~~~~~~~~~~~~~~~</w:t>
      </w:r>
    </w:p>
    <w:p w:rsidR="00FD7C3D" w:rsidRPr="00FF7B84" w:rsidRDefault="00FD7C3D" w:rsidP="00FD7C3D">
      <w:pPr>
        <w:rPr>
          <w:rFonts w:ascii="Times New Roman" w:hAnsi="Times New Roman" w:cs="Times New Roman"/>
          <w:b/>
          <w:sz w:val="24"/>
          <w:szCs w:val="24"/>
        </w:rPr>
      </w:pPr>
      <w:r w:rsidRPr="00FF7B84">
        <w:rPr>
          <w:rFonts w:ascii="Times New Roman" w:hAnsi="Times New Roman" w:cs="Times New Roman"/>
          <w:b/>
          <w:sz w:val="24"/>
          <w:szCs w:val="24"/>
        </w:rPr>
        <w:t>Here’s how you should proceed when making your initial impression on your judges: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 xml:space="preserve">When you walk into the room, </w:t>
      </w:r>
      <w:r w:rsidRPr="00FF7B84">
        <w:rPr>
          <w:rFonts w:ascii="Times New Roman" w:hAnsi="Times New Roman" w:cs="Times New Roman"/>
          <w:b/>
          <w:i/>
          <w:sz w:val="24"/>
          <w:szCs w:val="24"/>
        </w:rPr>
        <w:t>smile</w:t>
      </w:r>
      <w:r w:rsidRPr="00FF7B84">
        <w:rPr>
          <w:rFonts w:ascii="Times New Roman" w:hAnsi="Times New Roman" w:cs="Times New Roman"/>
          <w:sz w:val="24"/>
          <w:szCs w:val="24"/>
        </w:rPr>
        <w:t>.  Say hello to your judges.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When you get closer to them shake their hands and tell them your name.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Set up (quickly)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Take a deep breath</w:t>
      </w:r>
      <w:r w:rsidRPr="00FF7B84">
        <w:rPr>
          <w:sz w:val="24"/>
          <w:szCs w:val="24"/>
        </w:rPr>
        <w:t xml:space="preserve"> and begin.</w:t>
      </w:r>
    </w:p>
    <w:p w:rsidR="00FD7C3D" w:rsidRPr="00FF7B84" w:rsidRDefault="00FD7C3D" w:rsidP="00FD7C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7B84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FF7B84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>
        <w:rPr>
          <w:rFonts w:ascii="Times New Roman" w:hAnsi="Times New Roman" w:cs="Helvetica"/>
          <w:color w:val="000000"/>
          <w:szCs w:val="15"/>
        </w:rPr>
        <w:t>Introduce y</w:t>
      </w:r>
      <w:r w:rsidR="00102A3B">
        <w:rPr>
          <w:rFonts w:ascii="Times New Roman" w:hAnsi="Times New Roman" w:cs="Helvetica"/>
          <w:color w:val="000000"/>
          <w:szCs w:val="15"/>
        </w:rPr>
        <w:t>ourself -</w:t>
      </w:r>
      <w:r w:rsidRPr="00FF7B84">
        <w:rPr>
          <w:rFonts w:ascii="Times New Roman" w:hAnsi="Times New Roman" w:cs="Helvetica"/>
          <w:color w:val="000000"/>
          <w:szCs w:val="15"/>
        </w:rPr>
        <w:t>Yes, again, but this time mor</w:t>
      </w:r>
      <w:r w:rsidR="00102A3B">
        <w:rPr>
          <w:rFonts w:ascii="Times New Roman" w:hAnsi="Times New Roman" w:cs="Helvetica"/>
          <w:color w:val="000000"/>
          <w:szCs w:val="15"/>
        </w:rPr>
        <w:t>e thoroughly</w:t>
      </w:r>
    </w:p>
    <w:p w:rsidR="00FD7C3D" w:rsidRPr="00FF7B84" w:rsidRDefault="00102A3B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>
        <w:rPr>
          <w:rFonts w:ascii="Times New Roman" w:hAnsi="Times New Roman" w:cs="Helvetica"/>
          <w:color w:val="000000"/>
          <w:szCs w:val="15"/>
        </w:rPr>
        <w:t>Hook-</w:t>
      </w:r>
      <w:r w:rsidR="00FD7C3D" w:rsidRPr="00FF7B84">
        <w:rPr>
          <w:rFonts w:ascii="Times New Roman" w:hAnsi="Times New Roman" w:cs="Helvetica"/>
          <w:color w:val="000000"/>
          <w:szCs w:val="15"/>
        </w:rPr>
        <w:t>Grab your audience’s attention and get their emotions going</w:t>
      </w:r>
      <w:r>
        <w:rPr>
          <w:rFonts w:ascii="Times New Roman" w:hAnsi="Times New Roman" w:cs="Helvetica"/>
          <w:color w:val="000000"/>
          <w:szCs w:val="15"/>
        </w:rPr>
        <w:t>!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>
        <w:rPr>
          <w:rFonts w:ascii="Times New Roman" w:hAnsi="Times New Roman" w:cs="Helvetica"/>
          <w:color w:val="000000"/>
          <w:szCs w:val="15"/>
        </w:rPr>
        <w:t>Define/Explain your t</w:t>
      </w:r>
      <w:r w:rsidRPr="00FF7B84">
        <w:rPr>
          <w:rFonts w:ascii="Times New Roman" w:hAnsi="Times New Roman" w:cs="Helvetica"/>
          <w:color w:val="000000"/>
          <w:szCs w:val="15"/>
        </w:rPr>
        <w:t xml:space="preserve">opic </w:t>
      </w:r>
      <w:r>
        <w:rPr>
          <w:rFonts w:ascii="Times New Roman" w:hAnsi="Times New Roman" w:cs="Helvetica"/>
          <w:color w:val="000000"/>
          <w:szCs w:val="15"/>
        </w:rPr>
        <w:t xml:space="preserve">(as if they have never heard of child abuse, concussions, etc).  </w:t>
      </w:r>
    </w:p>
    <w:p w:rsidR="00FD7C3D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 w:rsidRPr="00FF7B84">
        <w:rPr>
          <w:rFonts w:ascii="Times New Roman" w:hAnsi="Times New Roman" w:cs="Helvetica"/>
          <w:color w:val="000000"/>
          <w:szCs w:val="15"/>
        </w:rPr>
        <w:t xml:space="preserve">Thesis </w:t>
      </w:r>
      <w:r>
        <w:rPr>
          <w:rFonts w:ascii="Times New Roman" w:hAnsi="Times New Roman" w:cs="Helvetica"/>
          <w:color w:val="000000"/>
          <w:szCs w:val="15"/>
        </w:rPr>
        <w:t>(from your paper)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 w:rsidRPr="00FF7B84">
        <w:rPr>
          <w:rFonts w:ascii="Times New Roman" w:hAnsi="Times New Roman" w:cs="Helvetica"/>
          <w:color w:val="000000"/>
          <w:szCs w:val="15"/>
        </w:rPr>
        <w:t xml:space="preserve">Statement of Relevance (Why does your topic matter?) </w:t>
      </w:r>
    </w:p>
    <w:p w:rsidR="00FD7C3D" w:rsidRDefault="00FD7C3D" w:rsidP="00FD7C3D">
      <w:r>
        <w:t>*******************************************************</w:t>
      </w:r>
    </w:p>
    <w:p w:rsidR="00FD7C3D" w:rsidRDefault="00FD7C3D" w:rsidP="00FD7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 Time!</w:t>
      </w:r>
    </w:p>
    <w:p w:rsidR="00FD7C3D" w:rsidRPr="00FF7B84" w:rsidRDefault="00FD7C3D" w:rsidP="00FD7C3D">
      <w:pPr>
        <w:rPr>
          <w:sz w:val="24"/>
          <w:szCs w:val="24"/>
        </w:rPr>
      </w:pPr>
      <w:r w:rsidRPr="00FF7B84">
        <w:rPr>
          <w:rFonts w:ascii="Times New Roman" w:hAnsi="Times New Roman" w:cs="Times New Roman"/>
          <w:i/>
          <w:sz w:val="24"/>
          <w:szCs w:val="24"/>
        </w:rPr>
        <w:t>You are to create your introductory statement of your presentation. Make sure that it includes all of the above components except # 4 (for right now). When you have finished, we will practice your first impressions with your class. Y</w:t>
      </w:r>
      <w:r>
        <w:rPr>
          <w:rFonts w:ascii="Times New Roman" w:hAnsi="Times New Roman" w:cs="Times New Roman"/>
          <w:i/>
          <w:sz w:val="24"/>
          <w:szCs w:val="24"/>
        </w:rPr>
        <w:t>ou have 30 minutes to make a great</w:t>
      </w:r>
      <w:r w:rsidRPr="00FF7B84">
        <w:rPr>
          <w:rFonts w:ascii="Times New Roman" w:hAnsi="Times New Roman" w:cs="Times New Roman"/>
          <w:i/>
          <w:sz w:val="24"/>
          <w:szCs w:val="24"/>
        </w:rPr>
        <w:t xml:space="preserve"> first impression</w:t>
      </w:r>
      <w:r w:rsidRPr="00FF7B8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53E93" w:rsidRDefault="00A53E93"/>
    <w:sectPr w:rsidR="00A53E93" w:rsidSect="00A21599">
      <w:pgSz w:w="15840" w:h="12240" w:orient="landscape"/>
      <w:pgMar w:top="450" w:right="630" w:bottom="27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A33"/>
    <w:multiLevelType w:val="hybridMultilevel"/>
    <w:tmpl w:val="85F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4BF"/>
    <w:multiLevelType w:val="hybridMultilevel"/>
    <w:tmpl w:val="85F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7AC"/>
    <w:multiLevelType w:val="hybridMultilevel"/>
    <w:tmpl w:val="F602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D11"/>
    <w:multiLevelType w:val="hybridMultilevel"/>
    <w:tmpl w:val="9EBAC4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D"/>
    <w:rsid w:val="00102A3B"/>
    <w:rsid w:val="003C09AD"/>
    <w:rsid w:val="00A21599"/>
    <w:rsid w:val="00A53E93"/>
    <w:rsid w:val="00CC511C"/>
    <w:rsid w:val="00D773AE"/>
    <w:rsid w:val="00DB6AC0"/>
    <w:rsid w:val="00E15C9A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5CBCA-F9B0-4E06-BC8F-64C42DE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3D"/>
    <w:pPr>
      <w:ind w:left="720"/>
      <w:contextualSpacing/>
    </w:pPr>
  </w:style>
  <w:style w:type="paragraph" w:styleId="NoSpacing">
    <w:name w:val="No Spacing"/>
    <w:qFormat/>
    <w:rsid w:val="00FD7C3D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Wilson, Brooke S.</cp:lastModifiedBy>
  <cp:revision>2</cp:revision>
  <cp:lastPrinted>2014-10-29T11:49:00Z</cp:lastPrinted>
  <dcterms:created xsi:type="dcterms:W3CDTF">2016-03-11T15:54:00Z</dcterms:created>
  <dcterms:modified xsi:type="dcterms:W3CDTF">2016-03-11T15:54:00Z</dcterms:modified>
</cp:coreProperties>
</file>