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0D" w:rsidRDefault="00CA42FF" w:rsidP="00CA42FF">
      <w:pPr>
        <w:jc w:val="center"/>
        <w:rPr>
          <w:sz w:val="40"/>
          <w:szCs w:val="40"/>
        </w:rPr>
      </w:pPr>
      <w:r>
        <w:rPr>
          <w:sz w:val="40"/>
          <w:szCs w:val="40"/>
        </w:rPr>
        <w:t>King Arthur’s Legend Assignment</w:t>
      </w:r>
    </w:p>
    <w:p w:rsidR="00CA42FF" w:rsidRPr="00CA42FF" w:rsidRDefault="00CA42FF" w:rsidP="0017783E">
      <w:r w:rsidRPr="00CA42FF">
        <w:t>Arthurian Literature</w:t>
      </w:r>
    </w:p>
    <w:p w:rsidR="008C620D" w:rsidRPr="0017783E" w:rsidRDefault="008C620D" w:rsidP="0017783E">
      <w:pPr>
        <w:pBdr>
          <w:top w:val="thinThickSmallGap" w:sz="24" w:space="1" w:color="auto"/>
          <w:left w:val="thinThickSmallGap" w:sz="24" w:space="4" w:color="auto"/>
          <w:bottom w:val="thinThickSmallGap" w:sz="24" w:space="1" w:color="auto"/>
          <w:right w:val="thinThickSmallGap" w:sz="24" w:space="4" w:color="auto"/>
        </w:pBdr>
        <w:rPr>
          <w:b w:val="0"/>
        </w:rPr>
      </w:pPr>
      <w:r w:rsidRPr="0017783E">
        <w:rPr>
          <w:b w:val="0"/>
        </w:rPr>
        <w:t>King Arthur, Queen Guine</w:t>
      </w:r>
      <w:r w:rsidR="009E3AE4">
        <w:rPr>
          <w:b w:val="0"/>
        </w:rPr>
        <w:t xml:space="preserve">vere, </w:t>
      </w:r>
      <w:proofErr w:type="spellStart"/>
      <w:r w:rsidR="009E3AE4">
        <w:rPr>
          <w:b w:val="0"/>
        </w:rPr>
        <w:t>Modred</w:t>
      </w:r>
      <w:proofErr w:type="spellEnd"/>
      <w:r w:rsidR="009E3AE4">
        <w:rPr>
          <w:b w:val="0"/>
        </w:rPr>
        <w:t>, Lancelot, Tristan</w:t>
      </w:r>
      <w:r w:rsidRPr="0017783E">
        <w:rPr>
          <w:b w:val="0"/>
        </w:rPr>
        <w:t xml:space="preserve">, Galahad, Gawain, and the Knights of the Round Table have legendary status in literatures.  Hundreds of books and millions of words have been written about these people and their trials and tribulations, and that’s just the fiction.  The Arthurian ball started rolling when a monk began writing the history of </w:t>
      </w:r>
      <w:proofErr w:type="spellStart"/>
      <w:r w:rsidRPr="0017783E">
        <w:rPr>
          <w:b w:val="0"/>
        </w:rPr>
        <w:t>Brittain</w:t>
      </w:r>
      <w:proofErr w:type="spellEnd"/>
      <w:r w:rsidRPr="0017783E">
        <w:rPr>
          <w:b w:val="0"/>
        </w:rPr>
        <w:t xml:space="preserve"> for a Welsh King.  This early history book of England and Wales mentions King Arthur.  Geoffrey of Monmouth took the stories and added his own editions in 1136.  It was then a free for all wit</w:t>
      </w:r>
      <w:r w:rsidR="009E3AE4">
        <w:rPr>
          <w:b w:val="0"/>
        </w:rPr>
        <w:t>h anyone who could write (</w:t>
      </w:r>
      <w:r w:rsidRPr="0017783E">
        <w:rPr>
          <w:b w:val="0"/>
        </w:rPr>
        <w:t xml:space="preserve">and not many could) retelling these stories.  These stories became very famous and were even hailed as a literary genre known as Arthurian Literature.  Although there is much proof that King Arthur was a real king that did exist, the many embellishments to the stories told about his court prove the works of literature to be fictional.  </w:t>
      </w:r>
    </w:p>
    <w:p w:rsidR="008C620D" w:rsidRPr="0017783E" w:rsidRDefault="00CA42FF" w:rsidP="0017783E">
      <w:r>
        <w:t>The</w:t>
      </w:r>
      <w:r w:rsidR="008C620D" w:rsidRPr="0017783E">
        <w:t xml:space="preserve"> Assignment</w:t>
      </w:r>
    </w:p>
    <w:p w:rsidR="00F85BC5" w:rsidRDefault="008C620D" w:rsidP="00F85BC5">
      <w:pPr>
        <w:pBdr>
          <w:top w:val="single" w:sz="12" w:space="0" w:color="auto"/>
          <w:left w:val="single" w:sz="12" w:space="4" w:color="auto"/>
          <w:bottom w:val="single" w:sz="12" w:space="1" w:color="auto"/>
          <w:right w:val="single" w:sz="12" w:space="4" w:color="auto"/>
        </w:pBdr>
        <w:rPr>
          <w:b w:val="0"/>
        </w:rPr>
      </w:pPr>
      <w:r w:rsidRPr="0017783E">
        <w:rPr>
          <w:b w:val="0"/>
        </w:rPr>
        <w:t>You have been asked to add to the Arthurian le</w:t>
      </w:r>
      <w:r w:rsidR="00352183" w:rsidRPr="0017783E">
        <w:rPr>
          <w:b w:val="0"/>
        </w:rPr>
        <w:t>gends by creating your own medieval romance</w:t>
      </w:r>
      <w:r w:rsidRPr="0017783E">
        <w:rPr>
          <w:b w:val="0"/>
        </w:rPr>
        <w:t xml:space="preserve"> that incorporates King Arthur, Sir Gawain, Lancelot, Queen Guinevere, and a new knight (one in which you create).  The story must be</w:t>
      </w:r>
      <w:r w:rsidR="00F85BC5">
        <w:rPr>
          <w:b w:val="0"/>
        </w:rPr>
        <w:t xml:space="preserve"> set in Th</w:t>
      </w:r>
      <w:r w:rsidR="00352183" w:rsidRPr="0017783E">
        <w:rPr>
          <w:b w:val="0"/>
        </w:rPr>
        <w:t>e Middle A</w:t>
      </w:r>
      <w:r w:rsidRPr="0017783E">
        <w:rPr>
          <w:b w:val="0"/>
        </w:rPr>
        <w:t>ges. It can be written in modern English.  However, it must include all t</w:t>
      </w:r>
      <w:r w:rsidR="00352183" w:rsidRPr="0017783E">
        <w:rPr>
          <w:b w:val="0"/>
        </w:rPr>
        <w:t xml:space="preserve">he characters mentioned above and must include all the components of a medieval romance (look back in your notes).  </w:t>
      </w:r>
      <w:r w:rsidRPr="0017783E">
        <w:rPr>
          <w:b w:val="0"/>
        </w:rPr>
        <w:t xml:space="preserve">Your story will be approximately 2 pages front and back.  You will also create an image of the new knight that you have created.  </w:t>
      </w:r>
      <w:r w:rsidR="004F2F94" w:rsidRPr="0017783E">
        <w:rPr>
          <w:b w:val="0"/>
        </w:rPr>
        <w:t>This is your chance to be creative! Remember, you must ke</w:t>
      </w:r>
      <w:r w:rsidR="009E3AE4">
        <w:rPr>
          <w:b w:val="0"/>
        </w:rPr>
        <w:t xml:space="preserve">ep your story set in the </w:t>
      </w:r>
      <w:proofErr w:type="gramStart"/>
      <w:r w:rsidR="009E3AE4">
        <w:rPr>
          <w:b w:val="0"/>
        </w:rPr>
        <w:t>M</w:t>
      </w:r>
      <w:r w:rsidR="004A4438">
        <w:rPr>
          <w:b w:val="0"/>
        </w:rPr>
        <w:t>iddle</w:t>
      </w:r>
      <w:proofErr w:type="gramEnd"/>
      <w:r w:rsidR="004A4438">
        <w:rPr>
          <w:b w:val="0"/>
        </w:rPr>
        <w:t xml:space="preserve"> </w:t>
      </w:r>
      <w:r w:rsidR="004F2F94" w:rsidRPr="0017783E">
        <w:rPr>
          <w:b w:val="0"/>
        </w:rPr>
        <w:t xml:space="preserve">Ages and within the realms of the great King Arthur’s </w:t>
      </w:r>
      <w:r w:rsidR="00CA42FF">
        <w:rPr>
          <w:b w:val="0"/>
        </w:rPr>
        <w:t xml:space="preserve">   </w:t>
      </w:r>
    </w:p>
    <w:p w:rsidR="00CA42FF" w:rsidRDefault="00CA7452" w:rsidP="00F85BC5">
      <w:pPr>
        <w:jc w:val="right"/>
        <w:rPr>
          <w:b w:val="0"/>
        </w:rPr>
      </w:pPr>
      <w:r>
        <w:rPr>
          <w:b w:val="0"/>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9.55pt;margin-top:.25pt;width:237.55pt;height:133.3pt;z-index:251660288;mso-width-relative:margin;mso-height-relative:margin">
            <v:textbox>
              <w:txbxContent>
                <w:p w:rsidR="00CA42FF" w:rsidRDefault="00CA42FF">
                  <w:r>
                    <w:t>Story checklist:</w:t>
                  </w:r>
                </w:p>
                <w:p w:rsidR="00CA42FF" w:rsidRPr="00F85BC5" w:rsidRDefault="00CA42FF" w:rsidP="00CA42FF">
                  <w:pPr>
                    <w:pStyle w:val="ListParagraph"/>
                    <w:numPr>
                      <w:ilvl w:val="0"/>
                      <w:numId w:val="1"/>
                    </w:numPr>
                    <w:rPr>
                      <w:b w:val="0"/>
                      <w:sz w:val="24"/>
                      <w:szCs w:val="24"/>
                    </w:rPr>
                  </w:pPr>
                  <w:r w:rsidRPr="00F85BC5">
                    <w:rPr>
                      <w:b w:val="0"/>
                      <w:sz w:val="24"/>
                      <w:szCs w:val="24"/>
                    </w:rPr>
                    <w:t>2 pages</w:t>
                  </w:r>
                </w:p>
                <w:p w:rsidR="00CA42FF" w:rsidRPr="00F85BC5" w:rsidRDefault="00CA42FF" w:rsidP="00CA42FF">
                  <w:pPr>
                    <w:pStyle w:val="ListParagraph"/>
                    <w:numPr>
                      <w:ilvl w:val="0"/>
                      <w:numId w:val="1"/>
                    </w:numPr>
                    <w:rPr>
                      <w:b w:val="0"/>
                      <w:sz w:val="24"/>
                      <w:szCs w:val="24"/>
                    </w:rPr>
                  </w:pPr>
                  <w:r w:rsidRPr="00F85BC5">
                    <w:rPr>
                      <w:b w:val="0"/>
                      <w:sz w:val="24"/>
                      <w:szCs w:val="24"/>
                    </w:rPr>
                    <w:t>Includes all components of a medieval romance</w:t>
                  </w:r>
                  <w:r w:rsidR="004A4438">
                    <w:rPr>
                      <w:b w:val="0"/>
                      <w:sz w:val="24"/>
                      <w:szCs w:val="24"/>
                    </w:rPr>
                    <w:t xml:space="preserve"> (look in your notes)</w:t>
                  </w:r>
                </w:p>
                <w:p w:rsidR="00CA42FF" w:rsidRPr="00F85BC5" w:rsidRDefault="00CA42FF" w:rsidP="00CA42FF">
                  <w:pPr>
                    <w:pStyle w:val="ListParagraph"/>
                    <w:numPr>
                      <w:ilvl w:val="0"/>
                      <w:numId w:val="1"/>
                    </w:numPr>
                    <w:rPr>
                      <w:b w:val="0"/>
                      <w:sz w:val="24"/>
                      <w:szCs w:val="24"/>
                    </w:rPr>
                  </w:pPr>
                  <w:r w:rsidRPr="00F85BC5">
                    <w:rPr>
                      <w:b w:val="0"/>
                      <w:sz w:val="24"/>
                      <w:szCs w:val="24"/>
                    </w:rPr>
                    <w:t>Story set in The Middle Ages</w:t>
                  </w:r>
                  <w:r w:rsidR="004A4438">
                    <w:rPr>
                      <w:b w:val="0"/>
                      <w:sz w:val="24"/>
                      <w:szCs w:val="24"/>
                    </w:rPr>
                    <w:t xml:space="preserve"> (reflecting the life and times)</w:t>
                  </w:r>
                </w:p>
                <w:p w:rsidR="00CA42FF" w:rsidRPr="00F85BC5" w:rsidRDefault="00CA42FF" w:rsidP="00CA42FF">
                  <w:pPr>
                    <w:pStyle w:val="ListParagraph"/>
                    <w:numPr>
                      <w:ilvl w:val="0"/>
                      <w:numId w:val="1"/>
                    </w:numPr>
                    <w:rPr>
                      <w:b w:val="0"/>
                      <w:sz w:val="24"/>
                      <w:szCs w:val="24"/>
                    </w:rPr>
                  </w:pPr>
                  <w:r w:rsidRPr="00F85BC5">
                    <w:rPr>
                      <w:b w:val="0"/>
                      <w:sz w:val="24"/>
                      <w:szCs w:val="24"/>
                    </w:rPr>
                    <w:t>Includes all characters listed</w:t>
                  </w:r>
                </w:p>
                <w:p w:rsidR="00CA42FF" w:rsidRPr="00F85BC5" w:rsidRDefault="00CA42FF" w:rsidP="004A4438">
                  <w:pPr>
                    <w:pStyle w:val="ListParagraph"/>
                    <w:ind w:left="450"/>
                    <w:rPr>
                      <w:b w:val="0"/>
                      <w:sz w:val="24"/>
                      <w:szCs w:val="24"/>
                    </w:rPr>
                  </w:pPr>
                </w:p>
              </w:txbxContent>
            </v:textbox>
          </v:shape>
        </w:pict>
      </w:r>
      <w:r w:rsidR="009E3AE4" w:rsidRPr="009E3AE4">
        <w:rPr>
          <w:b w:val="0"/>
          <w:noProof/>
          <w:lang w:eastAsia="en-US"/>
        </w:rPr>
        <w:drawing>
          <wp:inline distT="0" distB="0" distL="0" distR="0">
            <wp:extent cx="2529116" cy="1848679"/>
            <wp:effectExtent l="19050" t="0" r="4534" b="0"/>
            <wp:docPr id="2" name="Picture 10"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6"/>
                    </pic:cNvPr>
                    <pic:cNvPicPr>
                      <a:picLocks noChangeAspect="1" noChangeArrowheads="1"/>
                    </pic:cNvPicPr>
                  </pic:nvPicPr>
                  <pic:blipFill>
                    <a:blip r:embed="rId7" cstate="print"/>
                    <a:srcRect/>
                    <a:stretch>
                      <a:fillRect/>
                    </a:stretch>
                  </pic:blipFill>
                  <pic:spPr bwMode="auto">
                    <a:xfrm>
                      <a:off x="0" y="0"/>
                      <a:ext cx="2530040" cy="1849354"/>
                    </a:xfrm>
                    <a:prstGeom prst="rect">
                      <a:avLst/>
                    </a:prstGeom>
                    <a:noFill/>
                    <a:ln w="9525">
                      <a:noFill/>
                      <a:miter lim="800000"/>
                      <a:headEnd/>
                      <a:tailEnd/>
                    </a:ln>
                  </pic:spPr>
                </pic:pic>
              </a:graphicData>
            </a:graphic>
          </wp:inline>
        </w:drawing>
      </w:r>
    </w:p>
    <w:p w:rsidR="00CA42FF" w:rsidRPr="0017783E" w:rsidRDefault="00CA42FF" w:rsidP="0017783E">
      <w:pPr>
        <w:rPr>
          <w:b w:val="0"/>
        </w:rPr>
      </w:pPr>
      <w:r>
        <w:rPr>
          <w:b w:val="0"/>
        </w:rPr>
        <w:t xml:space="preserve">                                                               </w:t>
      </w:r>
      <w:r w:rsidR="009E3AE4">
        <w:rPr>
          <w:b w:val="0"/>
        </w:rPr>
        <w:t xml:space="preserve">                             </w:t>
      </w:r>
    </w:p>
    <w:sectPr w:rsidR="00CA42FF" w:rsidRPr="0017783E" w:rsidSect="009E3AE4">
      <w:pgSz w:w="15840" w:h="12240" w:orient="landscape"/>
      <w:pgMar w:top="90" w:right="1170" w:bottom="360" w:left="1440" w:header="720" w:footer="720" w:gutter="0"/>
      <w:pgBorders w:offsetFrom="page">
        <w:top w:val="thinThickSmallGap" w:sz="48" w:space="24" w:color="auto"/>
        <w:left w:val="thinThickSmallGap" w:sz="48" w:space="24" w:color="auto"/>
        <w:bottom w:val="thinThickSmallGap" w:sz="48" w:space="24" w:color="auto"/>
        <w:right w:val="thinThickSmallGap" w:sz="48" w:space="24" w:color="auto"/>
      </w:pgBorders>
      <w:cols w:space="720"/>
      <w:docGrid w:linePitch="38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323"/>
    <w:multiLevelType w:val="hybridMultilevel"/>
    <w:tmpl w:val="81DC4A1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281"/>
  <w:characterSpacingControl w:val="doNotCompress"/>
  <w:compat>
    <w:useFELayout/>
  </w:compat>
  <w:rsids>
    <w:rsidRoot w:val="008C620D"/>
    <w:rsid w:val="0017783E"/>
    <w:rsid w:val="00352183"/>
    <w:rsid w:val="004A4438"/>
    <w:rsid w:val="004F2F94"/>
    <w:rsid w:val="00814B92"/>
    <w:rsid w:val="008C620D"/>
    <w:rsid w:val="009E3AE4"/>
    <w:rsid w:val="00A53E93"/>
    <w:rsid w:val="00CA42FF"/>
    <w:rsid w:val="00CA7452"/>
    <w:rsid w:val="00DE009C"/>
    <w:rsid w:val="00F85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E"/>
    <w:rPr>
      <w:rFonts w:ascii="Baskerville Old Face" w:hAnsi="Baskerville Old Fac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FF"/>
    <w:rPr>
      <w:rFonts w:ascii="Tahoma" w:hAnsi="Tahoma" w:cs="Tahoma"/>
      <w:b/>
      <w:sz w:val="16"/>
      <w:szCs w:val="16"/>
    </w:rPr>
  </w:style>
  <w:style w:type="paragraph" w:styleId="ListParagraph">
    <w:name w:val="List Paragraph"/>
    <w:basedOn w:val="Normal"/>
    <w:uiPriority w:val="34"/>
    <w:qFormat/>
    <w:rsid w:val="00CA4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bp.blogspot.com/-W5PyIEnoffU/Tbqd_WUsH0I/AAAAAAAAAOI/J5toiro9oT4/s1600/BE06811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5AC7-D8B9-45DA-B4D0-78EAC0D1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brookes.wilson</cp:lastModifiedBy>
  <cp:revision>4</cp:revision>
  <dcterms:created xsi:type="dcterms:W3CDTF">2013-02-20T14:12:00Z</dcterms:created>
  <dcterms:modified xsi:type="dcterms:W3CDTF">2014-10-16T15:36:00Z</dcterms:modified>
</cp:coreProperties>
</file>